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5E" w:rsidRPr="005E0F5E" w:rsidRDefault="005E0F5E" w:rsidP="005E0F5E">
      <w:pPr>
        <w:widowControl/>
        <w:autoSpaceDE/>
        <w:autoSpaceDN/>
        <w:adjustRightInd/>
        <w:ind w:left="9639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F5E">
        <w:rPr>
          <w:rFonts w:ascii="Times New Roman" w:eastAsia="Times New Roman" w:hAnsi="Times New Roman" w:cs="Times New Roman"/>
          <w:sz w:val="28"/>
          <w:szCs w:val="28"/>
        </w:rPr>
        <w:t>ПРИЛОЖЕНИЕ 6</w:t>
      </w:r>
    </w:p>
    <w:p w:rsidR="005E0F5E" w:rsidRPr="005E0F5E" w:rsidRDefault="005E0F5E" w:rsidP="005E0F5E">
      <w:pPr>
        <w:suppressAutoHyphens/>
        <w:autoSpaceDN/>
        <w:adjustRightInd/>
        <w:ind w:left="963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F5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5E0F5E" w:rsidRPr="005E0F5E" w:rsidRDefault="005E0F5E" w:rsidP="005E0F5E">
      <w:pPr>
        <w:suppressAutoHyphens/>
        <w:autoSpaceDN/>
        <w:adjustRightInd/>
        <w:ind w:left="963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F5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5E0F5E" w:rsidRPr="005E0F5E" w:rsidRDefault="005E0F5E" w:rsidP="005E0F5E">
      <w:pPr>
        <w:widowControl/>
        <w:autoSpaceDE/>
        <w:autoSpaceDN/>
        <w:adjustRightInd/>
        <w:ind w:left="9639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F5E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5E0F5E" w:rsidRPr="005E0F5E" w:rsidRDefault="005E0F5E" w:rsidP="005E0F5E">
      <w:pPr>
        <w:suppressAutoHyphens/>
        <w:autoSpaceDN/>
        <w:adjustRightInd/>
        <w:ind w:left="963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AB52E8">
        <w:rPr>
          <w:rFonts w:ascii="Times New Roman" w:eastAsia="Times New Roman" w:hAnsi="Times New Roman" w:cs="Times New Roman"/>
          <w:sz w:val="28"/>
          <w:szCs w:val="28"/>
          <w:lang w:eastAsia="ar-SA"/>
        </w:rPr>
        <w:t>30.06.2025 г.</w:t>
      </w:r>
      <w:r w:rsidRPr="005E0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AB52E8">
        <w:rPr>
          <w:rFonts w:ascii="Times New Roman" w:eastAsia="Times New Roman" w:hAnsi="Times New Roman" w:cs="Times New Roman"/>
          <w:sz w:val="28"/>
          <w:szCs w:val="28"/>
          <w:lang w:eastAsia="ar-SA"/>
        </w:rPr>
        <w:t>216-П/АДМ</w:t>
      </w:r>
      <w:bookmarkStart w:id="0" w:name="_GoBack"/>
      <w:bookmarkEnd w:id="0"/>
    </w:p>
    <w:p w:rsidR="0097496F" w:rsidRPr="005E0F5E" w:rsidRDefault="0097496F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7004" w:rsidRPr="005E0F5E" w:rsidRDefault="001427CB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Приложение 2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к подпрограмме</w:t>
      </w:r>
      <w:r w:rsidR="00AB79EE" w:rsidRPr="005E0F5E">
        <w:rPr>
          <w:rFonts w:ascii="Times New Roman" w:hAnsi="Times New Roman"/>
          <w:sz w:val="28"/>
          <w:szCs w:val="28"/>
        </w:rPr>
        <w:t xml:space="preserve"> </w:t>
      </w:r>
      <w:r w:rsidRPr="005E0F5E">
        <w:rPr>
          <w:rFonts w:ascii="Times New Roman" w:hAnsi="Times New Roman"/>
          <w:sz w:val="28"/>
          <w:szCs w:val="28"/>
        </w:rPr>
        <w:t xml:space="preserve">«Профилактика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и противодействие</w:t>
      </w:r>
      <w:r w:rsidR="00AB79EE" w:rsidRPr="005E0F5E">
        <w:rPr>
          <w:rFonts w:ascii="Times New Roman" w:hAnsi="Times New Roman"/>
          <w:sz w:val="28"/>
          <w:szCs w:val="28"/>
        </w:rPr>
        <w:t xml:space="preserve"> </w:t>
      </w:r>
      <w:r w:rsidRPr="005E0F5E">
        <w:rPr>
          <w:rFonts w:ascii="Times New Roman" w:hAnsi="Times New Roman"/>
          <w:sz w:val="28"/>
          <w:szCs w:val="28"/>
        </w:rPr>
        <w:t xml:space="preserve">проявлениям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терроризма и экстремизма</w:t>
      </w:r>
    </w:p>
    <w:p w:rsidR="001427CB" w:rsidRDefault="00467004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 xml:space="preserve">на территории Златоустовского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городского округа</w:t>
      </w:r>
      <w:r w:rsidR="001427CB" w:rsidRPr="005E0F5E">
        <w:rPr>
          <w:rFonts w:ascii="Times New Roman" w:hAnsi="Times New Roman"/>
          <w:sz w:val="28"/>
          <w:szCs w:val="28"/>
        </w:rPr>
        <w:t>»</w:t>
      </w:r>
    </w:p>
    <w:p w:rsidR="005E0F5E" w:rsidRPr="005E0F5E" w:rsidRDefault="005E0F5E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Таблица 2</w:t>
      </w:r>
    </w:p>
    <w:p w:rsidR="00584732" w:rsidRPr="005E0F5E" w:rsidRDefault="00584732" w:rsidP="00584732">
      <w:pPr>
        <w:jc w:val="center"/>
        <w:rPr>
          <w:rFonts w:eastAsia="Calibri"/>
          <w:sz w:val="28"/>
          <w:szCs w:val="28"/>
        </w:rPr>
      </w:pPr>
      <w:r w:rsidRPr="005E0F5E">
        <w:rPr>
          <w:sz w:val="28"/>
          <w:szCs w:val="28"/>
        </w:rPr>
        <w:t>Перечень</w:t>
      </w:r>
      <w:r w:rsidRPr="005E0F5E">
        <w:rPr>
          <w:rFonts w:eastAsia="Calibri"/>
          <w:sz w:val="28"/>
          <w:szCs w:val="28"/>
        </w:rPr>
        <w:t xml:space="preserve"> мероприятий и ожидаемых результатов подпрограммы </w:t>
      </w:r>
    </w:p>
    <w:p w:rsidR="00584732" w:rsidRPr="005E0F5E" w:rsidRDefault="00584732" w:rsidP="00584732">
      <w:pPr>
        <w:jc w:val="center"/>
        <w:outlineLvl w:val="0"/>
        <w:rPr>
          <w:sz w:val="28"/>
          <w:szCs w:val="28"/>
        </w:rPr>
      </w:pPr>
      <w:r w:rsidRPr="005E0F5E">
        <w:rPr>
          <w:sz w:val="28"/>
          <w:szCs w:val="28"/>
        </w:rPr>
        <w:t xml:space="preserve">«Профилактика и противодействие проявлениям терроризма и экстремизма на территории </w:t>
      </w:r>
      <w:r w:rsidR="005E0F5E">
        <w:rPr>
          <w:sz w:val="28"/>
          <w:szCs w:val="28"/>
        </w:rPr>
        <w:br/>
      </w:r>
      <w:r w:rsidRPr="005E0F5E">
        <w:rPr>
          <w:sz w:val="28"/>
          <w:szCs w:val="28"/>
        </w:rPr>
        <w:t xml:space="preserve">Златоустовского городского округа» </w:t>
      </w:r>
    </w:p>
    <w:p w:rsidR="00584732" w:rsidRPr="005E0F5E" w:rsidRDefault="00584732" w:rsidP="00584732">
      <w:pPr>
        <w:ind w:firstLine="709"/>
        <w:rPr>
          <w:color w:val="000000" w:themeColor="text1"/>
          <w:sz w:val="28"/>
          <w:szCs w:val="28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419"/>
        <w:gridCol w:w="1728"/>
        <w:gridCol w:w="2017"/>
        <w:gridCol w:w="1584"/>
        <w:gridCol w:w="1296"/>
        <w:gridCol w:w="1152"/>
        <w:gridCol w:w="1295"/>
        <w:gridCol w:w="1037"/>
        <w:gridCol w:w="835"/>
        <w:gridCol w:w="865"/>
        <w:gridCol w:w="1325"/>
      </w:tblGrid>
      <w:tr w:rsidR="00584732" w:rsidRPr="00584732" w:rsidTr="005E0F5E">
        <w:trPr>
          <w:trHeight w:val="318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Сроки исполнения</w:t>
            </w:r>
          </w:p>
        </w:tc>
        <w:tc>
          <w:tcPr>
            <w:tcW w:w="6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Финансовые затраты (тыс. рублей)</w:t>
            </w:r>
          </w:p>
        </w:tc>
      </w:tr>
      <w:tr w:rsidR="00584732" w:rsidRPr="00584732" w:rsidTr="005E0F5E">
        <w:trPr>
          <w:trHeight w:val="408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32" w:rsidRP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584732" w:rsidRPr="00584732" w:rsidTr="005E0F5E">
        <w:trPr>
          <w:trHeight w:val="568"/>
          <w:jc w:val="center"/>
        </w:trPr>
        <w:tc>
          <w:tcPr>
            <w:tcW w:w="15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3E" w:rsidRDefault="00F7743E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4732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Ожидаемый конечный результат -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Совершенствование системы профилактических мер с целью минимизации совершенных (попыток совершения) актов террористической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  <w:t xml:space="preserve">и экстремистской направленности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Ответственным исполнителем подпрограммы является Уп</w:t>
            </w:r>
            <w:r w:rsidR="005E0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равление муниципальной милиции А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дминистрации Златоустовского городского округа</w:t>
            </w:r>
          </w:p>
          <w:p w:rsidR="00F7743E" w:rsidRPr="00F7743E" w:rsidRDefault="00F7743E" w:rsidP="00F7743E"/>
        </w:tc>
      </w:tr>
      <w:tr w:rsidR="000B380B" w:rsidRPr="00584732" w:rsidTr="00F7743E">
        <w:trPr>
          <w:trHeight w:val="414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AD19BF" w:rsidP="00AD19BF">
            <w:pPr>
              <w:pStyle w:val="a4"/>
              <w:ind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Default="000B380B" w:rsidP="00F7743E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color w:val="000000" w:themeColor="text1"/>
                <w:sz w:val="20"/>
                <w:szCs w:val="20"/>
              </w:rPr>
              <w:t xml:space="preserve">Участие в профилактике терроризма и экстремизма </w:t>
            </w:r>
            <w:r w:rsidRPr="00584732">
              <w:rPr>
                <w:color w:val="000000" w:themeColor="text1"/>
                <w:sz w:val="20"/>
                <w:szCs w:val="20"/>
              </w:rPr>
              <w:br/>
              <w:t>на территории Златоустовского городского округа</w:t>
            </w:r>
          </w:p>
          <w:p w:rsidR="00F7743E" w:rsidRPr="00F7743E" w:rsidRDefault="00F7743E" w:rsidP="00F7743E">
            <w:pPr>
              <w:jc w:val="center"/>
            </w:pPr>
          </w:p>
          <w:p w:rsidR="00F7743E" w:rsidRPr="00F7743E" w:rsidRDefault="00F7743E" w:rsidP="00F7743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5E0F5E" w:rsidP="005E0F5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0B380B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584732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244DF2" w:rsidRPr="00584732" w:rsidTr="005E0F5E">
        <w:trPr>
          <w:trHeight w:val="413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584732" w:rsidRDefault="00244DF2" w:rsidP="00244DF2">
            <w:pPr>
              <w:pStyle w:val="a4"/>
              <w:numPr>
                <w:ilvl w:val="0"/>
                <w:numId w:val="2"/>
              </w:num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584732" w:rsidRDefault="00244DF2" w:rsidP="00244DF2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584732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584732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584732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</w:t>
            </w:r>
          </w:p>
          <w:p w:rsidR="00244DF2" w:rsidRPr="00584732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584732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584732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584732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956AB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DF2" w:rsidRPr="00956AB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 w:rsidR="0084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9,04</w:t>
            </w:r>
          </w:p>
          <w:p w:rsidR="00244DF2" w:rsidRPr="00956AB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956AB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DF2" w:rsidRPr="00956AB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 </w:t>
            </w:r>
            <w:r w:rsidR="0084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</w:t>
            </w:r>
          </w:p>
          <w:p w:rsidR="00244DF2" w:rsidRPr="00956AB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956AB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DF2" w:rsidRPr="00956ABF" w:rsidRDefault="00847D2F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82 49</w:t>
            </w:r>
            <w:r w:rsidR="00244DF2"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</w:t>
            </w:r>
          </w:p>
          <w:p w:rsidR="00244DF2" w:rsidRPr="00956AB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956ABF" w:rsidRDefault="00244DF2" w:rsidP="00847D2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="0084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4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90</w:t>
            </w:r>
            <w:r w:rsidR="0084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D19BF" w:rsidRPr="00584732" w:rsidTr="005E0F5E">
        <w:trPr>
          <w:trHeight w:val="382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color w:val="000000" w:themeColor="text1"/>
                <w:sz w:val="20"/>
                <w:szCs w:val="20"/>
              </w:rPr>
              <w:t>Участие в профилактике терроризма на территории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5C04B3" w:rsidP="005C04B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B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AD19BF" w:rsidRPr="00584732" w:rsidTr="005E0F5E">
        <w:trPr>
          <w:trHeight w:val="382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 w:rsidR="0011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9,04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 </w:t>
            </w:r>
            <w:r w:rsidR="0011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114B63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82 43</w:t>
            </w:r>
            <w:r w:rsidR="00AD19BF"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244DF2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436 899, 90</w:t>
            </w:r>
            <w:r w:rsidR="00847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AD19BF"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D19BF" w:rsidRPr="00584732" w:rsidTr="005E0F5E">
        <w:trPr>
          <w:trHeight w:val="268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Антитеррористические мероприятия,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в том числе обеспечение охраны пропускного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</w:t>
            </w:r>
            <w:proofErr w:type="spellStart"/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внутриобъектового</w:t>
            </w:r>
            <w:proofErr w:type="spellEnd"/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режима в муниципальных учреждениях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5C04B3" w:rsidP="005C04B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B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53 329,699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44 460,3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D193B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755A" w:rsidRPr="00AD193B" w:rsidRDefault="007C755A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1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68 044,8</w:t>
            </w:r>
          </w:p>
          <w:p w:rsidR="00AD19BF" w:rsidRPr="00AD193B" w:rsidRDefault="00AD19BF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D193B" w:rsidRDefault="00AD193B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755A" w:rsidRPr="00AD193B" w:rsidRDefault="007C755A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1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67 860,3</w:t>
            </w:r>
          </w:p>
          <w:p w:rsidR="00AD19BF" w:rsidRPr="00AD193B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D193B" w:rsidRDefault="00AD193B" w:rsidP="007C755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755A" w:rsidRPr="00AD193B" w:rsidRDefault="007C755A" w:rsidP="007C755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1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67 860,3</w:t>
            </w:r>
          </w:p>
          <w:p w:rsidR="00AD19BF" w:rsidRPr="00AD193B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D193B" w:rsidRDefault="00AD193B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AD193B" w:rsidRDefault="00AD193B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1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301 555,399</w:t>
            </w:r>
          </w:p>
          <w:p w:rsidR="00AD19BF" w:rsidRPr="00AD193B" w:rsidRDefault="00AD19BF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BF" w:rsidRPr="00584732" w:rsidTr="005E0F5E">
        <w:trPr>
          <w:trHeight w:val="268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4 220,5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5 357,7</w:t>
            </w:r>
          </w:p>
        </w:tc>
      </w:tr>
      <w:tr w:rsidR="00AD19BF" w:rsidRPr="00584732" w:rsidTr="005E0F5E">
        <w:trPr>
          <w:trHeight w:val="268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Муниципальное автономное учреждение </w:t>
            </w:r>
            <w:r w:rsidR="005C0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Центр развития туризма Златоустовского городского округа</w:t>
            </w:r>
            <w:r w:rsidR="005C0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</w:tr>
      <w:tr w:rsidR="00AD19BF" w:rsidRPr="00584732" w:rsidTr="005E0F5E">
        <w:trPr>
          <w:trHeight w:val="268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по физической культуре и спорту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63 781,96324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9 168,1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4 044,7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84 924,06324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BF" w:rsidRPr="00584732" w:rsidTr="005E0F5E">
        <w:trPr>
          <w:trHeight w:val="268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  <w:p w:rsidR="00F7743E" w:rsidRPr="00F7743E" w:rsidRDefault="00F7743E" w:rsidP="00F7743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3 117,7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8 745,7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5 659,6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5 659,6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23 550,3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BF" w:rsidRPr="00584732" w:rsidTr="005E0F5E">
        <w:trPr>
          <w:trHeight w:val="268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ind w:left="-57" w:right="-57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Проведение информационных телевизионных передач: «Ислам сегодня»,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«День седьмой»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и «Территория закона»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на ЗТРК Златоустовского городского округа –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как профилактические мероприятия </w:t>
            </w:r>
            <w:r w:rsidR="005C04B3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 xml:space="preserve">для достижения межнационального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>и межконфессионального согласия</w:t>
            </w:r>
          </w:p>
          <w:p w:rsidR="005C04B3" w:rsidRPr="00AA2BD7" w:rsidRDefault="005C04B3" w:rsidP="00AD19BF">
            <w:pPr>
              <w:ind w:left="-57" w:right="-5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A2BD7" w:rsidRDefault="00AD19BF" w:rsidP="00AD19BF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Администрация Златоустовского городского округа (Муниципальное казенное учреждение </w:t>
            </w:r>
            <w:r w:rsidR="005C04B3">
              <w:rPr>
                <w:color w:val="000000" w:themeColor="text1"/>
                <w:sz w:val="20"/>
                <w:szCs w:val="20"/>
              </w:rPr>
              <w:t>«</w:t>
            </w:r>
            <w:r w:rsidRPr="00AA2BD7">
              <w:rPr>
                <w:color w:val="000000" w:themeColor="text1"/>
                <w:sz w:val="20"/>
                <w:szCs w:val="20"/>
              </w:rPr>
              <w:t xml:space="preserve">Центр хозяйственного обеспечения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5C04B3">
              <w:rPr>
                <w:color w:val="000000" w:themeColor="text1"/>
                <w:sz w:val="20"/>
                <w:szCs w:val="20"/>
              </w:rPr>
              <w:t>и цифрового развития»)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A2BD7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BF" w:rsidRPr="00AA2BD7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BF" w:rsidRPr="00AA2BD7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BF" w:rsidRPr="00AA2BD7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BF" w:rsidRPr="00AA2BD7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BF" w:rsidRPr="00AA2BD7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A2BD7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A2BD7" w:rsidRDefault="005C04B3" w:rsidP="005C04B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  <w:r w:rsidR="00C951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19BF"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A2BD7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A2BD7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A2BD7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3 122,7</w:t>
            </w:r>
          </w:p>
        </w:tc>
      </w:tr>
      <w:tr w:rsidR="00AD19BF" w:rsidRPr="00584732" w:rsidTr="005E0F5E">
        <w:trPr>
          <w:trHeight w:val="268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1.1.3.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ind w:left="-57" w:right="-57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color w:val="000000" w:themeColor="text1"/>
                <w:sz w:val="20"/>
                <w:szCs w:val="20"/>
              </w:rPr>
              <w:t>Проведение инфор</w:t>
            </w:r>
            <w:r>
              <w:rPr>
                <w:color w:val="000000" w:themeColor="text1"/>
                <w:sz w:val="20"/>
                <w:szCs w:val="20"/>
              </w:rPr>
              <w:t xml:space="preserve">мационных телевизионных передач </w:t>
            </w:r>
            <w:r w:rsidRPr="00584732">
              <w:rPr>
                <w:color w:val="000000" w:themeColor="text1"/>
                <w:sz w:val="20"/>
                <w:szCs w:val="20"/>
              </w:rPr>
              <w:t xml:space="preserve">«Территория закона» </w:t>
            </w:r>
            <w:r w:rsidRPr="00584732">
              <w:rPr>
                <w:color w:val="000000" w:themeColor="text1"/>
                <w:sz w:val="20"/>
                <w:szCs w:val="20"/>
              </w:rPr>
              <w:br/>
              <w:t xml:space="preserve">на ЗТРК Златоустовского городского округа – </w:t>
            </w:r>
            <w:r w:rsidRPr="00584732">
              <w:rPr>
                <w:color w:val="000000" w:themeColor="text1"/>
                <w:sz w:val="20"/>
                <w:szCs w:val="20"/>
              </w:rPr>
              <w:br/>
              <w:t>к</w:t>
            </w:r>
            <w:r>
              <w:rPr>
                <w:color w:val="000000" w:themeColor="text1"/>
                <w:sz w:val="20"/>
                <w:szCs w:val="20"/>
              </w:rPr>
              <w:t xml:space="preserve">ак профилактические мероприятия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suppressAutoHyphens/>
              <w:ind w:left="-57" w:right="-57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color w:val="000000" w:themeColor="text1"/>
                <w:sz w:val="20"/>
                <w:szCs w:val="20"/>
              </w:rPr>
              <w:t xml:space="preserve">Администрация Златоустовского городского округа (Муниципальное казенное учреждение </w:t>
            </w:r>
            <w:r w:rsidR="00ED767A">
              <w:rPr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color w:val="000000" w:themeColor="text1"/>
                <w:sz w:val="20"/>
                <w:szCs w:val="20"/>
              </w:rPr>
              <w:t xml:space="preserve">Центр хозяйственного обеспечения </w:t>
            </w:r>
            <w:r w:rsidRPr="00584732">
              <w:rPr>
                <w:color w:val="000000" w:themeColor="text1"/>
                <w:sz w:val="20"/>
                <w:szCs w:val="20"/>
              </w:rPr>
              <w:br/>
              <w:t>и цифрового развития</w:t>
            </w:r>
            <w:r w:rsidR="00ED767A">
              <w:rPr>
                <w:color w:val="000000" w:themeColor="text1"/>
                <w:sz w:val="20"/>
                <w:szCs w:val="20"/>
              </w:rPr>
              <w:t>»</w:t>
            </w:r>
            <w:r w:rsidRPr="00584732">
              <w:rPr>
                <w:color w:val="000000" w:themeColor="text1"/>
                <w:sz w:val="20"/>
                <w:szCs w:val="20"/>
              </w:rPr>
              <w:t>)</w:t>
            </w:r>
          </w:p>
          <w:p w:rsidR="00F7743E" w:rsidRPr="00584732" w:rsidRDefault="00F7743E" w:rsidP="00AD19BF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025-2027 г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1 549,9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1 549,9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1 549,9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4 649,7</w:t>
            </w:r>
          </w:p>
          <w:p w:rsidR="00AD19BF" w:rsidRPr="00956AB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BF" w:rsidRPr="00584732" w:rsidTr="005E0F5E">
        <w:trPr>
          <w:trHeight w:val="268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1.1.4.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584732">
              <w:rPr>
                <w:sz w:val="20"/>
                <w:szCs w:val="20"/>
              </w:rPr>
              <w:t xml:space="preserve">Создание систем видеонаблюдения </w:t>
            </w:r>
            <w:r w:rsidR="00ED767A">
              <w:rPr>
                <w:sz w:val="20"/>
                <w:szCs w:val="20"/>
              </w:rPr>
              <w:br/>
            </w:r>
            <w:r w:rsidRPr="00584732">
              <w:rPr>
                <w:sz w:val="20"/>
                <w:szCs w:val="20"/>
              </w:rPr>
              <w:t xml:space="preserve">на территории Златоустовского городского округа (Аппаратно-программный комплекс «Безопасный город») </w:t>
            </w:r>
            <w:r w:rsidR="00ED767A">
              <w:rPr>
                <w:sz w:val="20"/>
                <w:szCs w:val="20"/>
              </w:rPr>
              <w:br/>
            </w:r>
            <w:r w:rsidRPr="00584732">
              <w:rPr>
                <w:sz w:val="20"/>
                <w:szCs w:val="20"/>
              </w:rPr>
              <w:t>в рамках утвержденной Дорожной карты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Default="00AD19BF" w:rsidP="00AD19BF">
            <w:pPr>
              <w:suppressAutoHyphens/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rStyle w:val="FontStyle15"/>
                <w:color w:val="000000" w:themeColor="text1"/>
                <w:sz w:val="20"/>
                <w:szCs w:val="20"/>
              </w:rPr>
              <w:t xml:space="preserve">Муниципальное казенное учреждение Златоустовского городского округа </w:t>
            </w:r>
            <w:r w:rsidR="00ED767A">
              <w:rPr>
                <w:rStyle w:val="FontStyle15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color w:val="000000" w:themeColor="text1"/>
                <w:sz w:val="20"/>
                <w:szCs w:val="20"/>
              </w:rPr>
              <w:t>Управление жилищно-коммунального хозяйства</w:t>
            </w:r>
            <w:r w:rsidR="00ED767A">
              <w:rPr>
                <w:color w:val="000000" w:themeColor="text1"/>
                <w:sz w:val="20"/>
                <w:szCs w:val="20"/>
              </w:rPr>
              <w:t>»</w:t>
            </w:r>
          </w:p>
          <w:p w:rsidR="00F7743E" w:rsidRPr="00584732" w:rsidRDefault="00F7743E" w:rsidP="00AD19BF">
            <w:pPr>
              <w:suppressAutoHyphens/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ED767A" w:rsidP="00ED767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2024-2027 </w:t>
            </w:r>
            <w:r w:rsidR="00AD19B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3 579,0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584732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13 539,0</w:t>
            </w:r>
          </w:p>
        </w:tc>
      </w:tr>
      <w:tr w:rsidR="00F66D25" w:rsidRPr="00584732" w:rsidTr="005E0F5E">
        <w:trPr>
          <w:trHeight w:val="1002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Default="00F66D25" w:rsidP="00F66D25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1.1.5.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67A" w:rsidRDefault="00F66D25" w:rsidP="00F66D25">
            <w:pPr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color w:val="000000" w:themeColor="text1"/>
                <w:sz w:val="20"/>
                <w:szCs w:val="20"/>
              </w:rPr>
              <w:t xml:space="preserve">Мероприятия </w:t>
            </w:r>
            <w:r w:rsidR="00ED767A">
              <w:rPr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color w:val="000000" w:themeColor="text1"/>
                <w:sz w:val="20"/>
                <w:szCs w:val="20"/>
              </w:rPr>
              <w:t xml:space="preserve">по созданию муниципальной автоматизированной системы видеонаблюдения </w:t>
            </w:r>
          </w:p>
          <w:p w:rsidR="00F66D25" w:rsidRPr="00584732" w:rsidRDefault="00F66D25" w:rsidP="00F66D25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584732">
              <w:rPr>
                <w:color w:val="000000" w:themeColor="text1"/>
                <w:sz w:val="20"/>
                <w:szCs w:val="20"/>
              </w:rPr>
              <w:t xml:space="preserve">и обеспечению </w:t>
            </w:r>
            <w:r w:rsidRPr="00584732">
              <w:rPr>
                <w:color w:val="000000" w:themeColor="text1"/>
                <w:sz w:val="20"/>
                <w:szCs w:val="20"/>
              </w:rPr>
              <w:br/>
              <w:t xml:space="preserve">ее взаимодействия </w:t>
            </w:r>
            <w:r w:rsidRPr="00584732">
              <w:rPr>
                <w:color w:val="000000" w:themeColor="text1"/>
                <w:sz w:val="20"/>
                <w:szCs w:val="20"/>
              </w:rPr>
              <w:br/>
              <w:t>с региональной системой видеонаблюдения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Default="00F66D25" w:rsidP="00F66D25">
            <w:pPr>
              <w:suppressAutoHyphens/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rStyle w:val="FontStyle15"/>
                <w:color w:val="000000" w:themeColor="text1"/>
                <w:sz w:val="20"/>
                <w:szCs w:val="20"/>
              </w:rPr>
              <w:t xml:space="preserve">Муниципальное казенное учреждение Златоустовского городского округа </w:t>
            </w:r>
            <w:r w:rsidR="00ED767A">
              <w:rPr>
                <w:rStyle w:val="FontStyle15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color w:val="000000" w:themeColor="text1"/>
                <w:sz w:val="20"/>
                <w:szCs w:val="20"/>
              </w:rPr>
              <w:t>Управление жилищно-коммунального хозяйства</w:t>
            </w:r>
            <w:r w:rsidR="00ED767A">
              <w:rPr>
                <w:color w:val="000000" w:themeColor="text1"/>
                <w:sz w:val="20"/>
                <w:szCs w:val="20"/>
              </w:rPr>
              <w:t>»</w:t>
            </w:r>
          </w:p>
          <w:p w:rsidR="00F7743E" w:rsidRPr="00584732" w:rsidRDefault="00F7743E" w:rsidP="00F66D25">
            <w:pPr>
              <w:suppressAutoHyphens/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F66D25" w:rsidRPr="00584732" w:rsidTr="005E0F5E">
        <w:trPr>
          <w:trHeight w:val="1001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Default="00F66D25" w:rsidP="00F66D25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suppressAutoHyphens/>
              <w:spacing w:line="240" w:lineRule="atLeast"/>
              <w:ind w:firstLine="0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A2BD7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A2BD7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A2BD7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A2BD7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40,04</w:t>
            </w:r>
          </w:p>
        </w:tc>
      </w:tr>
      <w:tr w:rsidR="00F66D25" w:rsidRPr="00584732" w:rsidTr="005E0F5E">
        <w:trPr>
          <w:trHeight w:val="1001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Default="00F66D25" w:rsidP="00F66D25">
            <w:pPr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Совершенствование нормативно-правовой базы и системы профилактики терроризма</w:t>
            </w:r>
          </w:p>
          <w:p w:rsidR="00F7743E" w:rsidRPr="00584732" w:rsidRDefault="00F7743E" w:rsidP="00F66D25">
            <w:pPr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suppressAutoHyphens/>
              <w:spacing w:line="240" w:lineRule="atLeast"/>
              <w:ind w:firstLine="0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F66D25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6D25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Default="00F66D25" w:rsidP="00F66D25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изменений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дополнений </w:t>
            </w:r>
            <w:r w:rsidR="00ED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нормативно правовые акты Златоустовского городского округа </w:t>
            </w:r>
            <w:r w:rsidR="00ED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вопросам профилактики противодействия проявлениям терроризма на основании федерального законодательства</w:t>
            </w:r>
          </w:p>
          <w:p w:rsidR="009D3C51" w:rsidRPr="009D3C51" w:rsidRDefault="009D3C51" w:rsidP="009D3C5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F66D25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6D25" w:rsidRPr="00584732" w:rsidTr="005E0F5E">
        <w:trPr>
          <w:trHeight w:val="151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Информационно-методическое обеспеч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ение профилактики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муниципальной милиции Администрации Златоустовского городского округа</w:t>
            </w:r>
          </w:p>
          <w:p w:rsidR="009D3C51" w:rsidRPr="009D3C51" w:rsidRDefault="009D3C51" w:rsidP="009D3C5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F66D25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6D25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Default="00F66D25" w:rsidP="00F66D25">
            <w:pPr>
              <w:pStyle w:val="a6"/>
              <w:ind w:left="-80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семина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 </w:t>
            </w:r>
            <w:r w:rsidR="00ED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профилактике терроризма </w:t>
            </w:r>
            <w:r w:rsidR="00ED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руководителей, специалистов муниципальных учреждений</w:t>
            </w:r>
          </w:p>
          <w:p w:rsidR="009D3C51" w:rsidRPr="009D3C51" w:rsidRDefault="009D3C51" w:rsidP="009D3C5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F66D25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584732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1D88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мониторинга отношения молодежи к идеям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ерроризма, их проявлениям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F01D88" w:rsidRPr="00584732" w:rsidRDefault="00ED767A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01D88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F01D88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  <w:r w:rsidR="00ED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9D3C51" w:rsidRPr="009D3C51" w:rsidRDefault="009D3C51" w:rsidP="009D3C5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F01D88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1D88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Default="00F01D88" w:rsidP="00F01D8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тематических недель, декад, дней безопасности </w:t>
            </w:r>
            <w:r w:rsidR="00ED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закрепления навыков безопасного поведения детей и подростков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в общественных местах,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при проведении мероприятий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образовательных организациях</w:t>
            </w:r>
          </w:p>
          <w:p w:rsidR="009D3C51" w:rsidRPr="009D3C51" w:rsidRDefault="009D3C51" w:rsidP="009D3C5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</w:t>
            </w:r>
            <w:r w:rsidR="00ED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  <w:r w:rsidR="00ED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F01D88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584732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181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Разработка, издание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распространение информационных материалов по вопросам противодействия терроризму при проведении профилактических мероприятий</w:t>
            </w:r>
          </w:p>
          <w:p w:rsidR="009D3C51" w:rsidRPr="009D3C51" w:rsidRDefault="009D3C51" w:rsidP="009D3C5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BB70A4" w:rsidP="00BB70A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D61181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181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мероприятий, направленных </w:t>
            </w:r>
            <w:r w:rsidR="00BB70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ликвидацию последствий проявления терроризма</w:t>
            </w:r>
          </w:p>
          <w:p w:rsidR="009D3C51" w:rsidRPr="009D3C51" w:rsidRDefault="009D3C51" w:rsidP="009D3C5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BB70A4" w:rsidP="00BB70A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D61181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181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выполнения требований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к антитеррористической защищенности (восстановление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защищенность ограждений </w:t>
            </w:r>
            <w:proofErr w:type="spellStart"/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Айского</w:t>
            </w:r>
            <w:proofErr w:type="spellEnd"/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</w:t>
            </w:r>
            <w:proofErr w:type="spellStart"/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Тесьминского</w:t>
            </w:r>
            <w:proofErr w:type="spellEnd"/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водохранилищ)</w:t>
            </w:r>
          </w:p>
          <w:p w:rsidR="009D3C51" w:rsidRPr="009D3C51" w:rsidRDefault="009D3C51" w:rsidP="009D3C5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BB70A4" w:rsidP="00BB70A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D61181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181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="00392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пропаганду здорового образа жизни, профилактику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</w:t>
            </w:r>
            <w:r w:rsidR="00392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 Златоустовского городского округа</w:t>
            </w:r>
            <w:r w:rsidR="00392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61181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</w:t>
            </w:r>
            <w:r w:rsidR="00392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</w:t>
            </w:r>
            <w:r w:rsidR="00392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спорту</w:t>
            </w:r>
            <w:r w:rsidR="00392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Златоустовского городского округа, Муниципальное казенное учреждение </w:t>
            </w:r>
            <w:r w:rsidR="00273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  <w:r w:rsidR="00273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9D3C51" w:rsidRPr="009D3C51" w:rsidRDefault="009D3C51" w:rsidP="009D3C5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392E4C" w:rsidP="00392E4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D61181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181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Обучение специалистов организаций, участвующих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ликвидации последствий террористических актов приемам оказания пострадавшим медицинской помощи</w:t>
            </w:r>
          </w:p>
          <w:p w:rsidR="009D3C51" w:rsidRPr="009D3C51" w:rsidRDefault="009D3C51" w:rsidP="009D3C51">
            <w:pPr>
              <w:rPr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273FCF" w:rsidP="00273FC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D61181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181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межведомственного взаимодействия в сфере профилактики </w:t>
            </w:r>
            <w:r w:rsidR="00273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противодействия проявлениям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терроризма</w:t>
            </w:r>
          </w:p>
          <w:p w:rsidR="009D3C51" w:rsidRPr="009D3C51" w:rsidRDefault="009D3C51" w:rsidP="009D3C5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273FCF" w:rsidP="00273FC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D61181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181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0E21F6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0E21F6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на профилактику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противодействие проявлениям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</w:t>
            </w:r>
            <w:r w:rsidR="00273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  <w:r w:rsidR="00273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Муниципальное казенное учреждение </w:t>
            </w:r>
            <w:r w:rsidR="00273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 Златоустовского городского округа</w:t>
            </w:r>
            <w:r w:rsidR="00273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9D3C51" w:rsidRPr="009D3C51" w:rsidRDefault="009D3C51" w:rsidP="009D3C5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273FCF" w:rsidP="00273FC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D61181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181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Default="000E21F6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1.1.19.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0E21F6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постоянного обмена оперативной </w:t>
            </w:r>
            <w:r w:rsidR="002757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иной значимой информацией между всеми заинтересованными ведомствами в интересах противодействия проявлениям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D61181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  <w:p w:rsidR="009D3C51" w:rsidRPr="009D3C51" w:rsidRDefault="009D3C51" w:rsidP="009D3C5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27579B" w:rsidP="0027579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D61181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584732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21F6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1.1.20.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994FBD" w:rsidRDefault="000E21F6" w:rsidP="00994FBD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 недопущение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терроризма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период подготовки и проведения культур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но-массовых 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общественно-политических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27579B" w:rsidP="0027579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0E21F6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21F6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1.1.21.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9D3C51" w:rsidRDefault="000E21F6" w:rsidP="009D3C5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общественных настроений по проблемам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межсоциальных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отношений, организация работы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получению упреждающей информации с целью выявления лиц, склоняющих молодежь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к террористической деятельности,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созданию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террористической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Златоустовского городского округа, Муниципальное казенное учреждение 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Федеральная служба безопасности</w:t>
            </w:r>
          </w:p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654B40" w:rsidP="00654B4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1B7D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0E21F6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584732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B63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Default="00114B63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Default="00114B63" w:rsidP="00114B63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584732">
              <w:rPr>
                <w:color w:val="000000" w:themeColor="text1"/>
                <w:sz w:val="20"/>
                <w:szCs w:val="20"/>
              </w:rPr>
              <w:t xml:space="preserve">Участие в профилактике </w:t>
            </w:r>
            <w:r>
              <w:rPr>
                <w:color w:val="000000" w:themeColor="text1"/>
                <w:sz w:val="20"/>
                <w:szCs w:val="20"/>
              </w:rPr>
              <w:t>экстрем</w:t>
            </w:r>
            <w:r w:rsidRPr="00584732">
              <w:rPr>
                <w:color w:val="000000" w:themeColor="text1"/>
                <w:sz w:val="20"/>
                <w:szCs w:val="20"/>
              </w:rPr>
              <w:t xml:space="preserve">изма </w:t>
            </w:r>
            <w:r w:rsidR="00654B40">
              <w:rPr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color w:val="000000" w:themeColor="text1"/>
                <w:sz w:val="20"/>
                <w:szCs w:val="20"/>
              </w:rPr>
              <w:t>на территории Златоустовского городского округа</w:t>
            </w:r>
          </w:p>
          <w:p w:rsidR="001B7DDA" w:rsidRPr="001B7DDA" w:rsidRDefault="001B7DDA" w:rsidP="001B7D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584732" w:rsidRDefault="00114B63" w:rsidP="00114B6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584732" w:rsidRDefault="00114B63" w:rsidP="00114B6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2462A0" w:rsidRDefault="00114B63" w:rsidP="00114B6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2462A0" w:rsidRDefault="00654B40" w:rsidP="00654B4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114B63"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AA2BD7" w:rsidRDefault="00114B63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AA2BD7" w:rsidRDefault="00114B63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584732" w:rsidRDefault="00114B63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584732" w:rsidRDefault="00114B63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Pr="00584732" w:rsidRDefault="00114B63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3" w:rsidRDefault="00114B63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</w:t>
            </w:r>
          </w:p>
        </w:tc>
      </w:tr>
      <w:tr w:rsidR="002462A0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1.2.2.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Default="002462A0" w:rsidP="002462A0">
            <w:pPr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Совершенствование нормативно-правовой базы и системы профилактики экстремизма</w:t>
            </w:r>
          </w:p>
          <w:p w:rsidR="001B7DDA" w:rsidRPr="00584732" w:rsidRDefault="001B7DDA" w:rsidP="002462A0">
            <w:pPr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suppressAutoHyphens/>
              <w:spacing w:line="240" w:lineRule="atLeast"/>
              <w:ind w:firstLine="0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654B40" w:rsidP="00654B4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2462A0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F01D88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F01D88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62A0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1.2.3.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Default="002462A0" w:rsidP="002462A0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изменений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дополнений 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нормативно правовые акты Златоустовского городского округа 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вопросам профилактики противодействия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основании федерального законодательства</w:t>
            </w:r>
          </w:p>
          <w:p w:rsidR="001B7DDA" w:rsidRPr="001B7DDA" w:rsidRDefault="001B7DDA" w:rsidP="001B7D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654B40" w:rsidP="00654B4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2462A0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F01D88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F01D88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62A0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1.2.4.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Информационно-методическое обеспеч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 профилактики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муниципальной милиции Администрации Златоустовского городского округа</w:t>
            </w:r>
          </w:p>
          <w:p w:rsidR="001B7DDA" w:rsidRDefault="001B7DDA" w:rsidP="001B7DDA"/>
          <w:p w:rsidR="001B7DDA" w:rsidRPr="001B7DDA" w:rsidRDefault="001B7DDA" w:rsidP="001B7DD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654B40" w:rsidP="00654B4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2462A0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F01D88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F01D88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62A0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1.2.5.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книжных фондов библиотек 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печатных изданий, поступающих 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образовательные организации на предмет соответствия федеральному списку экстремистских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  <w:r w:rsidR="00654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»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1B7DDA" w:rsidRDefault="001B7DDA" w:rsidP="001B7DDA">
            <w:pPr>
              <w:rPr>
                <w:lang w:eastAsia="en-US"/>
              </w:rPr>
            </w:pPr>
          </w:p>
          <w:p w:rsidR="001B7DDA" w:rsidRPr="001B7DDA" w:rsidRDefault="001B7DDA" w:rsidP="001B7DDA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2462A0" w:rsidRDefault="00654B40" w:rsidP="00654B4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2462A0"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2462A0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F01D88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62A0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1.2.6.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мониторинга отношения молодежи к идеям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их проявлениям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2462A0" w:rsidRPr="00584732" w:rsidRDefault="00147091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2462A0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1B7DDA" w:rsidRPr="001B7DDA" w:rsidRDefault="001B7DDA" w:rsidP="001B7DD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147091" w:rsidP="0014709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2462A0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2462A0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F01D88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62A0" w:rsidRPr="00584732" w:rsidTr="005E0F5E">
        <w:trPr>
          <w:trHeight w:val="41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2462A0" w:rsidRDefault="002462A0" w:rsidP="002462A0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профилактических мероприятий в период летней оздоровительной кампании для учащихся образовательных организаций, склонных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к противоправным действиям экстремистского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Комиссия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делам несовершеннолетних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защите их прав,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2462A0" w:rsidRDefault="002462A0" w:rsidP="002462A0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2462A0">
              <w:rPr>
                <w:color w:val="000000" w:themeColor="text1"/>
                <w:sz w:val="20"/>
                <w:szCs w:val="20"/>
              </w:rPr>
              <w:t>(по согласованию)</w:t>
            </w:r>
          </w:p>
          <w:p w:rsidR="001B7DDA" w:rsidRPr="001B7DDA" w:rsidRDefault="001B7DDA" w:rsidP="001B7DD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2462A0" w:rsidRDefault="002462A0" w:rsidP="002462A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2462A0" w:rsidRDefault="00147091" w:rsidP="0014709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2462A0"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A0" w:rsidRPr="00584732" w:rsidRDefault="002462A0" w:rsidP="002462A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2462A0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«круглых столов» с участием представителей общественных организаций, силовых структур по вопросам экстремизма, </w:t>
            </w:r>
            <w:proofErr w:type="spellStart"/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этносепаратизма</w:t>
            </w:r>
            <w:proofErr w:type="spellEnd"/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формирования толерантности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в молодежной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Управление культуры Златоустовского городского округа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»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Муниципальное казенное учреждение 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и молодежной политики З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латоустовского городского округа»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1B7DDA" w:rsidRPr="001B7DDA" w:rsidRDefault="001B7DDA" w:rsidP="001B7DDA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2462A0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3B" w:rsidRPr="002462A0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3B" w:rsidRPr="002462A0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3B" w:rsidRPr="002462A0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3B" w:rsidRPr="002462A0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3B" w:rsidRPr="002462A0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2462A0" w:rsidRDefault="00114B63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2462A0" w:rsidRDefault="00147091" w:rsidP="0014709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3B"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AA2BD7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AA2BD7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</w:t>
            </w: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Разработка, издание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распространение информационных материалов по вопросам противодействия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проведении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147091" w:rsidP="0014709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3B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пропаганду здорового образа жизни, профилактику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 Златоустовского городского округа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D193B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по физической культуре и спорту Златоустовского городского округа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Муниципальное казенное учреждение 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1B7DDA" w:rsidRPr="001B7DDA" w:rsidRDefault="001B7DDA" w:rsidP="001B7DD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147091" w:rsidP="0014709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  <w:r w:rsidR="00AD193B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="00AD193B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межведомственного взаимодействия в сфере профилактики </w:t>
            </w:r>
            <w:r w:rsidR="00147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противодействия проявлениям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экстремизма</w:t>
            </w:r>
          </w:p>
          <w:p w:rsidR="001B7DDA" w:rsidRPr="001B7DDA" w:rsidRDefault="001B7DDA" w:rsidP="001B7D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147091" w:rsidP="0014709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3B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на профилактику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противодействие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Муниципальное казенное учреждение 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 Златоустовского городского округа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1B7DDA" w:rsidRPr="001B7DDA" w:rsidRDefault="001B7DDA" w:rsidP="001B7DD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6A1260" w:rsidP="006A126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3B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постоянного обмена оперативной 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иной значимой информацией между всеми заинтересованными ведомствами в интересах противодействия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AD193B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  <w:p w:rsidR="001B7DDA" w:rsidRPr="001B7DDA" w:rsidRDefault="001B7DDA" w:rsidP="001B7DD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6A1260" w:rsidP="006A126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3B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 недопущение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экстремизма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период подготовки и проведения культур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но-массовых 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общественно-политических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</w:t>
            </w:r>
          </w:p>
          <w:p w:rsidR="001B7DDA" w:rsidRPr="001B7DDA" w:rsidRDefault="001B7DDA" w:rsidP="001B7DDA">
            <w:pPr>
              <w:rPr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6A1260" w:rsidP="006A126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3B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общественных настроений по проблемам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межсоциальных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отношений, организация работы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получению упреждающей информации с целью выявления лиц, склоняющих молодежь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экстремистской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созданию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экстремистской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</w:p>
          <w:p w:rsidR="001B7DDA" w:rsidRPr="001B7DDA" w:rsidRDefault="001B7DDA" w:rsidP="001B7D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Златоустовского городского округа, Муниципальное казенное учреждение 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  <w:r w:rsidR="006A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Федеральная служба безопасности</w:t>
            </w:r>
          </w:p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6A1260" w:rsidP="006A126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выявлению полиграфических организаций, занимающихся издательской деятельностью экстремистской направленности,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а также выявления лиц, распространяющих литературу </w:t>
            </w:r>
            <w:r w:rsidR="006E4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агитационные материалы экстремистского содержания</w:t>
            </w:r>
          </w:p>
          <w:p w:rsidR="001B7DDA" w:rsidRPr="001B7DDA" w:rsidRDefault="001B7DDA" w:rsidP="001B7D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5509E" w:rsidRDefault="006E4A6C" w:rsidP="006E4A6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3B"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0E21F6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14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Default="00AD193B" w:rsidP="00AD193B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контроля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над местами компактного проживания иностранных граждан с целью выявления лиц, распространяющих литературу </w:t>
            </w:r>
            <w:r w:rsidR="006E4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агитационные материалы экстремистского содержания</w:t>
            </w:r>
          </w:p>
          <w:p w:rsidR="001B7DDA" w:rsidRPr="001B7DDA" w:rsidRDefault="001B7DDA" w:rsidP="001B7D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5509E" w:rsidRDefault="00AD193B" w:rsidP="00AD193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5509E" w:rsidRDefault="006E4A6C" w:rsidP="006E4A6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2023-2027 </w:t>
            </w:r>
            <w:r w:rsidR="00AD193B"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93B" w:rsidRPr="00584732" w:rsidTr="005E0F5E">
        <w:trPr>
          <w:trHeight w:val="269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suppressAutoHyphens/>
              <w:jc w:val="left"/>
              <w:rPr>
                <w:sz w:val="20"/>
                <w:szCs w:val="20"/>
              </w:rPr>
            </w:pPr>
            <w:r w:rsidRPr="0058473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956AB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95 149,04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956AB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83 842,7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956AB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82 494,5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956AB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437 079,90224</w:t>
            </w:r>
          </w:p>
        </w:tc>
      </w:tr>
      <w:tr w:rsidR="00AD193B" w:rsidRPr="00584732" w:rsidTr="005E0F5E">
        <w:trPr>
          <w:trHeight w:val="276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suppressAutoHyphens/>
              <w:jc w:val="left"/>
              <w:rPr>
                <w:sz w:val="20"/>
                <w:szCs w:val="20"/>
              </w:rPr>
            </w:pPr>
            <w:r w:rsidRPr="0058473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AD193B" w:rsidRPr="00584732" w:rsidTr="005E0F5E">
        <w:trPr>
          <w:trHeight w:val="284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suppressAutoHyphens/>
              <w:jc w:val="left"/>
              <w:rPr>
                <w:sz w:val="20"/>
                <w:szCs w:val="20"/>
              </w:rPr>
            </w:pPr>
            <w:r w:rsidRPr="00584732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584732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956ABF" w:rsidRDefault="00AD193B" w:rsidP="00AD193B">
            <w:pPr>
              <w:ind w:left="-85" w:right="-85" w:firstLine="0"/>
              <w:rPr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135 149,04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956AB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83 842,7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956AB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82 494,5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956AB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A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477 079,90224</w:t>
            </w:r>
          </w:p>
        </w:tc>
      </w:tr>
    </w:tbl>
    <w:p w:rsidR="00584732" w:rsidRPr="00CE1595" w:rsidRDefault="00584732" w:rsidP="00584732">
      <w:pPr>
        <w:ind w:firstLine="709"/>
        <w:rPr>
          <w:color w:val="000000" w:themeColor="text1"/>
        </w:rPr>
      </w:pPr>
    </w:p>
    <w:sectPr w:rsidR="00584732" w:rsidRPr="00CE1595" w:rsidSect="005E0F5E">
      <w:footerReference w:type="default" r:id="rId9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225" w:rsidRDefault="00C94225" w:rsidP="00AE64B0">
      <w:r>
        <w:separator/>
      </w:r>
    </w:p>
  </w:endnote>
  <w:endnote w:type="continuationSeparator" w:id="0">
    <w:p w:rsidR="00C94225" w:rsidRDefault="00C94225" w:rsidP="00AE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63" w:rsidRPr="00584732" w:rsidRDefault="00114B63" w:rsidP="00AE64B0">
    <w:pPr>
      <w:pStyle w:val="ac"/>
      <w:jc w:val="right"/>
      <w:rPr>
        <w:sz w:val="20"/>
        <w:szCs w:val="20"/>
      </w:rPr>
    </w:pPr>
    <w:r w:rsidRPr="00584732">
      <w:rPr>
        <w:sz w:val="20"/>
        <w:szCs w:val="20"/>
      </w:rPr>
      <w:t>Вр-</w:t>
    </w:r>
    <w:r>
      <w:rPr>
        <w:sz w:val="20"/>
        <w:szCs w:val="20"/>
      </w:rPr>
      <w:t>421230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225" w:rsidRDefault="00C94225" w:rsidP="00AE64B0">
      <w:r>
        <w:separator/>
      </w:r>
    </w:p>
  </w:footnote>
  <w:footnote w:type="continuationSeparator" w:id="0">
    <w:p w:rsidR="00C94225" w:rsidRDefault="00C94225" w:rsidP="00AE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3B3"/>
    <w:multiLevelType w:val="hybridMultilevel"/>
    <w:tmpl w:val="41A6F7CC"/>
    <w:lvl w:ilvl="0" w:tplc="849E359E">
      <w:start w:val="437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5B49519D"/>
    <w:multiLevelType w:val="hybridMultilevel"/>
    <w:tmpl w:val="D7D0E0BC"/>
    <w:lvl w:ilvl="0" w:tplc="E49A6694">
      <w:start w:val="82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117D9"/>
    <w:multiLevelType w:val="hybridMultilevel"/>
    <w:tmpl w:val="2F1CB808"/>
    <w:lvl w:ilvl="0" w:tplc="1E26E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AC"/>
    <w:rsid w:val="00005192"/>
    <w:rsid w:val="00023EDA"/>
    <w:rsid w:val="00033A3D"/>
    <w:rsid w:val="00042CFA"/>
    <w:rsid w:val="00047208"/>
    <w:rsid w:val="00055400"/>
    <w:rsid w:val="00057939"/>
    <w:rsid w:val="00070272"/>
    <w:rsid w:val="0007365D"/>
    <w:rsid w:val="00080B67"/>
    <w:rsid w:val="000821FF"/>
    <w:rsid w:val="00082A79"/>
    <w:rsid w:val="000A7F8C"/>
    <w:rsid w:val="000B33CE"/>
    <w:rsid w:val="000B380B"/>
    <w:rsid w:val="000E21F6"/>
    <w:rsid w:val="000E7385"/>
    <w:rsid w:val="00114B63"/>
    <w:rsid w:val="00130F9E"/>
    <w:rsid w:val="001427CB"/>
    <w:rsid w:val="00146EF7"/>
    <w:rsid w:val="00147091"/>
    <w:rsid w:val="00161193"/>
    <w:rsid w:val="00162CEE"/>
    <w:rsid w:val="0019556E"/>
    <w:rsid w:val="001B7DDA"/>
    <w:rsid w:val="001C102C"/>
    <w:rsid w:val="001C44B2"/>
    <w:rsid w:val="001D0532"/>
    <w:rsid w:val="001D13E6"/>
    <w:rsid w:val="001E58D5"/>
    <w:rsid w:val="001E76FA"/>
    <w:rsid w:val="001F3707"/>
    <w:rsid w:val="0020104A"/>
    <w:rsid w:val="002019D7"/>
    <w:rsid w:val="0020247C"/>
    <w:rsid w:val="002056A9"/>
    <w:rsid w:val="00207DAC"/>
    <w:rsid w:val="002151BC"/>
    <w:rsid w:val="002217B1"/>
    <w:rsid w:val="00221C71"/>
    <w:rsid w:val="002325C6"/>
    <w:rsid w:val="00236A2E"/>
    <w:rsid w:val="00244DF2"/>
    <w:rsid w:val="002462A0"/>
    <w:rsid w:val="00246E66"/>
    <w:rsid w:val="0025284F"/>
    <w:rsid w:val="00253A0C"/>
    <w:rsid w:val="00255442"/>
    <w:rsid w:val="00257BB8"/>
    <w:rsid w:val="002705B8"/>
    <w:rsid w:val="00273FCF"/>
    <w:rsid w:val="0027579B"/>
    <w:rsid w:val="002757F2"/>
    <w:rsid w:val="00287CFB"/>
    <w:rsid w:val="002A0A94"/>
    <w:rsid w:val="002A0E9E"/>
    <w:rsid w:val="002B20F4"/>
    <w:rsid w:val="002B6A18"/>
    <w:rsid w:val="002C1E6B"/>
    <w:rsid w:val="002E682C"/>
    <w:rsid w:val="003001F1"/>
    <w:rsid w:val="00300A72"/>
    <w:rsid w:val="00311723"/>
    <w:rsid w:val="003171F2"/>
    <w:rsid w:val="00336875"/>
    <w:rsid w:val="00343D2F"/>
    <w:rsid w:val="00344FA8"/>
    <w:rsid w:val="00367963"/>
    <w:rsid w:val="003803B1"/>
    <w:rsid w:val="00380ED8"/>
    <w:rsid w:val="00392E4C"/>
    <w:rsid w:val="00394C04"/>
    <w:rsid w:val="003A17CA"/>
    <w:rsid w:val="003A724D"/>
    <w:rsid w:val="003B41DE"/>
    <w:rsid w:val="003C03BE"/>
    <w:rsid w:val="003D2497"/>
    <w:rsid w:val="003D7D70"/>
    <w:rsid w:val="003E4CB9"/>
    <w:rsid w:val="003F3C9A"/>
    <w:rsid w:val="004130E7"/>
    <w:rsid w:val="00413AFE"/>
    <w:rsid w:val="0042046A"/>
    <w:rsid w:val="0042216A"/>
    <w:rsid w:val="00447353"/>
    <w:rsid w:val="00455503"/>
    <w:rsid w:val="004605CE"/>
    <w:rsid w:val="00467004"/>
    <w:rsid w:val="00472916"/>
    <w:rsid w:val="0047429E"/>
    <w:rsid w:val="004A0250"/>
    <w:rsid w:val="004A2718"/>
    <w:rsid w:val="004B190D"/>
    <w:rsid w:val="004B7FB0"/>
    <w:rsid w:val="004C63D3"/>
    <w:rsid w:val="004C7011"/>
    <w:rsid w:val="004E0B73"/>
    <w:rsid w:val="004F4A3A"/>
    <w:rsid w:val="005021C5"/>
    <w:rsid w:val="005029EC"/>
    <w:rsid w:val="00514C18"/>
    <w:rsid w:val="00550A21"/>
    <w:rsid w:val="0055509E"/>
    <w:rsid w:val="00565131"/>
    <w:rsid w:val="00575627"/>
    <w:rsid w:val="00582DF7"/>
    <w:rsid w:val="0058396C"/>
    <w:rsid w:val="00584732"/>
    <w:rsid w:val="00591792"/>
    <w:rsid w:val="005A54CC"/>
    <w:rsid w:val="005B243D"/>
    <w:rsid w:val="005C04B3"/>
    <w:rsid w:val="005C4339"/>
    <w:rsid w:val="005D1B66"/>
    <w:rsid w:val="005D32DA"/>
    <w:rsid w:val="005D500D"/>
    <w:rsid w:val="005D5F67"/>
    <w:rsid w:val="005E0F5E"/>
    <w:rsid w:val="005E19B8"/>
    <w:rsid w:val="005F0ECE"/>
    <w:rsid w:val="00604251"/>
    <w:rsid w:val="00607615"/>
    <w:rsid w:val="00615A25"/>
    <w:rsid w:val="00624A0F"/>
    <w:rsid w:val="006403A3"/>
    <w:rsid w:val="00647F65"/>
    <w:rsid w:val="00652A77"/>
    <w:rsid w:val="00654B40"/>
    <w:rsid w:val="00655075"/>
    <w:rsid w:val="0065785E"/>
    <w:rsid w:val="00666604"/>
    <w:rsid w:val="00687EAB"/>
    <w:rsid w:val="006A1260"/>
    <w:rsid w:val="006B22AE"/>
    <w:rsid w:val="006B4590"/>
    <w:rsid w:val="006B49C1"/>
    <w:rsid w:val="006B4AE4"/>
    <w:rsid w:val="006E3C19"/>
    <w:rsid w:val="006E4A6C"/>
    <w:rsid w:val="006E6C3D"/>
    <w:rsid w:val="007151A4"/>
    <w:rsid w:val="007222E9"/>
    <w:rsid w:val="007276CF"/>
    <w:rsid w:val="00747B71"/>
    <w:rsid w:val="00761CD1"/>
    <w:rsid w:val="00782E73"/>
    <w:rsid w:val="007A2D75"/>
    <w:rsid w:val="007C755A"/>
    <w:rsid w:val="007D0AF9"/>
    <w:rsid w:val="007D48F9"/>
    <w:rsid w:val="007E0023"/>
    <w:rsid w:val="007F3A30"/>
    <w:rsid w:val="00813C9F"/>
    <w:rsid w:val="008460D5"/>
    <w:rsid w:val="00847D2F"/>
    <w:rsid w:val="0086242A"/>
    <w:rsid w:val="008644D3"/>
    <w:rsid w:val="00865717"/>
    <w:rsid w:val="0087389A"/>
    <w:rsid w:val="00876DE7"/>
    <w:rsid w:val="008850CC"/>
    <w:rsid w:val="00886375"/>
    <w:rsid w:val="008931DB"/>
    <w:rsid w:val="008A1E5C"/>
    <w:rsid w:val="008A61AE"/>
    <w:rsid w:val="008B1E39"/>
    <w:rsid w:val="008D2E51"/>
    <w:rsid w:val="008E4E11"/>
    <w:rsid w:val="008F1EF2"/>
    <w:rsid w:val="00912E5A"/>
    <w:rsid w:val="00914FEF"/>
    <w:rsid w:val="00923224"/>
    <w:rsid w:val="00926EAC"/>
    <w:rsid w:val="00934548"/>
    <w:rsid w:val="00937E69"/>
    <w:rsid w:val="009416DE"/>
    <w:rsid w:val="00946010"/>
    <w:rsid w:val="00956ABF"/>
    <w:rsid w:val="009577DA"/>
    <w:rsid w:val="00961F3B"/>
    <w:rsid w:val="00967132"/>
    <w:rsid w:val="0097496F"/>
    <w:rsid w:val="009774FB"/>
    <w:rsid w:val="00994FBD"/>
    <w:rsid w:val="00997F74"/>
    <w:rsid w:val="009A758D"/>
    <w:rsid w:val="009A7ACF"/>
    <w:rsid w:val="009C6C03"/>
    <w:rsid w:val="009D2DC9"/>
    <w:rsid w:val="009D3C51"/>
    <w:rsid w:val="009E2A5B"/>
    <w:rsid w:val="009E5B89"/>
    <w:rsid w:val="009E6697"/>
    <w:rsid w:val="00A14D57"/>
    <w:rsid w:val="00A33135"/>
    <w:rsid w:val="00A47CFA"/>
    <w:rsid w:val="00A538E5"/>
    <w:rsid w:val="00A57397"/>
    <w:rsid w:val="00A611DB"/>
    <w:rsid w:val="00A8213F"/>
    <w:rsid w:val="00AA1BCD"/>
    <w:rsid w:val="00AA4122"/>
    <w:rsid w:val="00AB1B33"/>
    <w:rsid w:val="00AB52E8"/>
    <w:rsid w:val="00AB57D9"/>
    <w:rsid w:val="00AB79EE"/>
    <w:rsid w:val="00AC2B38"/>
    <w:rsid w:val="00AD193B"/>
    <w:rsid w:val="00AD19BF"/>
    <w:rsid w:val="00AD74FB"/>
    <w:rsid w:val="00AD7AB5"/>
    <w:rsid w:val="00AE1F27"/>
    <w:rsid w:val="00AE3C46"/>
    <w:rsid w:val="00AE400E"/>
    <w:rsid w:val="00AE64B0"/>
    <w:rsid w:val="00AF0957"/>
    <w:rsid w:val="00AF7086"/>
    <w:rsid w:val="00B014FF"/>
    <w:rsid w:val="00B0528E"/>
    <w:rsid w:val="00B117F1"/>
    <w:rsid w:val="00B17558"/>
    <w:rsid w:val="00B17FF2"/>
    <w:rsid w:val="00B24DF3"/>
    <w:rsid w:val="00B25F2D"/>
    <w:rsid w:val="00B27B11"/>
    <w:rsid w:val="00B30933"/>
    <w:rsid w:val="00B52308"/>
    <w:rsid w:val="00B5256E"/>
    <w:rsid w:val="00B57619"/>
    <w:rsid w:val="00B7283A"/>
    <w:rsid w:val="00B8716E"/>
    <w:rsid w:val="00B904D7"/>
    <w:rsid w:val="00BA07EC"/>
    <w:rsid w:val="00BA08E2"/>
    <w:rsid w:val="00BA5F67"/>
    <w:rsid w:val="00BA6D12"/>
    <w:rsid w:val="00BB70A4"/>
    <w:rsid w:val="00BC0083"/>
    <w:rsid w:val="00BF55F9"/>
    <w:rsid w:val="00BF56BE"/>
    <w:rsid w:val="00BF589E"/>
    <w:rsid w:val="00C10E56"/>
    <w:rsid w:val="00C14401"/>
    <w:rsid w:val="00C4262D"/>
    <w:rsid w:val="00C56D61"/>
    <w:rsid w:val="00C718DD"/>
    <w:rsid w:val="00C7422D"/>
    <w:rsid w:val="00C749D1"/>
    <w:rsid w:val="00C94225"/>
    <w:rsid w:val="00C9516B"/>
    <w:rsid w:val="00CA4B90"/>
    <w:rsid w:val="00CB07EE"/>
    <w:rsid w:val="00CB10AC"/>
    <w:rsid w:val="00CB12B7"/>
    <w:rsid w:val="00CB3EBC"/>
    <w:rsid w:val="00CC3D48"/>
    <w:rsid w:val="00CD0B57"/>
    <w:rsid w:val="00CD474D"/>
    <w:rsid w:val="00CD68A8"/>
    <w:rsid w:val="00CF33A8"/>
    <w:rsid w:val="00CF5FF2"/>
    <w:rsid w:val="00D04A48"/>
    <w:rsid w:val="00D151E7"/>
    <w:rsid w:val="00D25C9B"/>
    <w:rsid w:val="00D5679E"/>
    <w:rsid w:val="00D61181"/>
    <w:rsid w:val="00D62451"/>
    <w:rsid w:val="00D84F01"/>
    <w:rsid w:val="00D94616"/>
    <w:rsid w:val="00DA6F46"/>
    <w:rsid w:val="00DA783F"/>
    <w:rsid w:val="00DC7D72"/>
    <w:rsid w:val="00DD08C1"/>
    <w:rsid w:val="00DF3588"/>
    <w:rsid w:val="00DF4809"/>
    <w:rsid w:val="00E02A39"/>
    <w:rsid w:val="00E04219"/>
    <w:rsid w:val="00E25BA3"/>
    <w:rsid w:val="00E37D49"/>
    <w:rsid w:val="00E42725"/>
    <w:rsid w:val="00E5051D"/>
    <w:rsid w:val="00E6034C"/>
    <w:rsid w:val="00E62D24"/>
    <w:rsid w:val="00E939A1"/>
    <w:rsid w:val="00EA3FBA"/>
    <w:rsid w:val="00ED17DA"/>
    <w:rsid w:val="00ED3F6C"/>
    <w:rsid w:val="00ED767A"/>
    <w:rsid w:val="00EE0523"/>
    <w:rsid w:val="00EF56DD"/>
    <w:rsid w:val="00EF7288"/>
    <w:rsid w:val="00F01D88"/>
    <w:rsid w:val="00F05DF6"/>
    <w:rsid w:val="00F1626D"/>
    <w:rsid w:val="00F30637"/>
    <w:rsid w:val="00F57439"/>
    <w:rsid w:val="00F66D25"/>
    <w:rsid w:val="00F75F91"/>
    <w:rsid w:val="00F7743E"/>
    <w:rsid w:val="00F81FE3"/>
    <w:rsid w:val="00FA7A43"/>
    <w:rsid w:val="00FB0203"/>
    <w:rsid w:val="00FC0B83"/>
    <w:rsid w:val="00FC1704"/>
    <w:rsid w:val="00FD695C"/>
    <w:rsid w:val="00FE4274"/>
    <w:rsid w:val="00FE4D50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0DCC-8488-4168-A4B0-E72F4E25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Кирсанова Екатерина Игоревна</cp:lastModifiedBy>
  <cp:revision>49</cp:revision>
  <cp:lastPrinted>2025-06-02T05:35:00Z</cp:lastPrinted>
  <dcterms:created xsi:type="dcterms:W3CDTF">2025-04-04T10:00:00Z</dcterms:created>
  <dcterms:modified xsi:type="dcterms:W3CDTF">2025-07-01T06:25:00Z</dcterms:modified>
</cp:coreProperties>
</file>